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5"/>
        <w:gridCol w:w="278"/>
        <w:gridCol w:w="8280"/>
        <w:gridCol w:w="279"/>
        <w:gridCol w:w="1111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b/>
                <w:b/>
                <w:sz w:val="56"/>
                <w:szCs w:val="56"/>
              </w:rPr>
            </w:pPr>
            <w:r>
              <w:rPr/>
              <w:drawing>
                <wp:inline distT="0" distB="0" distL="0" distR="0">
                  <wp:extent cx="604520" cy="624840"/>
                  <wp:effectExtent l="0" t="0" r="0" b="0"/>
                  <wp:docPr id="1" name="Kép 1" descr="A képen szöveg, képernyőkép, embléma, Betűtípus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képen szöveg, képernyőkép, embléma, Betűtípus látható&#10;&#10;Előfordulhat, hogy az AI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3177" t="4514" r="82092" b="35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D9D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Black" w:hAnsi="Arial Black" w:cs="Calibri"/>
                <w:b/>
                <w:b/>
                <w:bCs/>
                <w:sz w:val="28"/>
                <w:szCs w:val="28"/>
              </w:rPr>
            </w:pPr>
            <w:r>
              <w:rPr>
                <w:rFonts w:cs="Calibri" w:ascii="Arial Black" w:hAnsi="Arial Black"/>
                <w:b/>
                <w:bCs/>
                <w:sz w:val="28"/>
                <w:szCs w:val="28"/>
              </w:rPr>
              <w:t>KÉRELEM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Black" w:hAnsi="Arial Black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Arial Black" w:hAnsi="Arial Black"/>
                <w:b/>
                <w:bCs/>
                <w:sz w:val="24"/>
                <w:szCs w:val="24"/>
              </w:rPr>
              <w:t>A MÉRNÖKI KAMARA ÁLTAL KIADOTT GEODÉZIAI TERVEZŐI, ILL. SZAKÉRTŐI ENGEDÉLY HOSSZABBÍTÁSÁRA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Black" w:hAnsi="Arial Black" w:cs="Calibri"/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a földmérési és térképészeti tevékenységről szóló 2012. évi XLVI. törvény 29/B. § (6), és az egyéb célú földmérési és térképészeti tevékenységgel összefüggő szakmagyakorlás részletes szabályairól szóló 327/2015. Korm. r. 17. § alapján</w:t>
            </w: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sz w:val="56"/>
                <w:szCs w:val="56"/>
              </w:rPr>
            </w:pPr>
            <w:r>
              <w:rPr>
                <w:rFonts w:cs="Calibri"/>
                <w:b/>
                <w:sz w:val="56"/>
                <w:szCs w:val="56"/>
              </w:rPr>
              <w:t>GT</w:t>
            </w:r>
          </w:p>
        </w:tc>
      </w:tr>
    </w:tbl>
    <w:p>
      <w:pPr>
        <w:pStyle w:val="Lfej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Lfej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1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6"/>
        <w:gridCol w:w="760"/>
        <w:gridCol w:w="613"/>
        <w:gridCol w:w="1075"/>
        <w:gridCol w:w="1759"/>
        <w:gridCol w:w="757"/>
        <w:gridCol w:w="2145"/>
        <w:gridCol w:w="280"/>
        <w:gridCol w:w="1034"/>
        <w:gridCol w:w="2139"/>
        <w:gridCol w:w="234"/>
      </w:tblGrid>
      <w:tr>
        <w:trPr/>
        <w:tc>
          <w:tcPr>
            <w:tcW w:w="36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244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175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757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214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3173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</w:tr>
      <w:tr>
        <w:trPr/>
        <w:tc>
          <w:tcPr>
            <w:tcW w:w="747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………………………………………………………………</w:t>
            </w:r>
            <w:r>
              <w:rPr>
                <w:b/>
                <w:sz w:val="20"/>
                <w:szCs w:val="20"/>
              </w:rPr>
              <w:t>. Vármegyei Mérnöki Kamara</w:t>
            </w:r>
          </w:p>
        </w:tc>
        <w:tc>
          <w:tcPr>
            <w:tcW w:w="280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17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i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  <w:tc>
          <w:tcPr>
            <w:tcW w:w="23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2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3447" w:type="dxa"/>
            <w:gridSpan w:val="3"/>
            <w:tcBorders/>
            <w:tcMar>
              <w:left w:w="8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57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4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80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39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39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3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2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Postacím:</w:t>
            </w:r>
          </w:p>
        </w:tc>
        <w:tc>
          <w:tcPr>
            <w:tcW w:w="3447" w:type="dxa"/>
            <w:gridSpan w:val="3"/>
            <w:tcBorders/>
            <w:tcMar>
              <w:left w:w="8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57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214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80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Ikt. szám:</w:t>
            </w:r>
          </w:p>
        </w:tc>
        <w:tc>
          <w:tcPr>
            <w:tcW w:w="2139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3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12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447" w:type="dxa"/>
            <w:gridSpan w:val="3"/>
            <w:tcBorders/>
            <w:tcMar>
              <w:left w:w="8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57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Web:</w:t>
            </w:r>
          </w:p>
        </w:tc>
        <w:tc>
          <w:tcPr>
            <w:tcW w:w="214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80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Dátum:</w:t>
            </w:r>
          </w:p>
        </w:tc>
        <w:tc>
          <w:tcPr>
            <w:tcW w:w="2139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3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6" w:hRule="atLeast"/>
        </w:trPr>
        <w:tc>
          <w:tcPr>
            <w:tcW w:w="1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34" w:type="dxa"/>
            <w:gridSpan w:val="2"/>
            <w:tcBorders>
              <w:bottom w:val="single" w:sz="4" w:space="0" w:color="000000"/>
            </w:tcBorders>
            <w:tcMar>
              <w:left w:w="8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57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80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3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34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6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1759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757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214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3453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</w:tr>
    </w:tbl>
    <w:tbl>
      <w:tblPr>
        <w:tblpPr w:bottomFromText="0" w:horzAnchor="text" w:leftFromText="141" w:rightFromText="141" w:tblpX="0" w:tblpXSpec="center" w:tblpY="1" w:topFromText="0" w:vertAnchor="text"/>
        <w:tblW w:w="11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1"/>
        <w:gridCol w:w="708"/>
        <w:gridCol w:w="1699"/>
        <w:gridCol w:w="183"/>
        <w:gridCol w:w="811"/>
        <w:gridCol w:w="708"/>
        <w:gridCol w:w="1104"/>
        <w:gridCol w:w="1028"/>
        <w:gridCol w:w="74"/>
        <w:gridCol w:w="23"/>
        <w:gridCol w:w="276"/>
        <w:gridCol w:w="659"/>
        <w:gridCol w:w="531"/>
        <w:gridCol w:w="161"/>
        <w:gridCol w:w="2084"/>
      </w:tblGrid>
      <w:tr>
        <w:trPr/>
        <w:tc>
          <w:tcPr>
            <w:tcW w:w="11180" w:type="dxa"/>
            <w:gridSpan w:val="15"/>
            <w:tcBorders>
              <w:bottom w:val="single" w:sz="4" w:space="0" w:color="000000"/>
            </w:tcBorders>
            <w:shd w:color="auto" w:fill="E6D9D4" w:val="clear"/>
            <w:vAlign w:val="center"/>
          </w:tcPr>
          <w:p>
            <w:pPr>
              <w:pStyle w:val="Normal"/>
              <w:widowControl w:val="false"/>
              <w:spacing w:lineRule="auto" w:line="240" w:before="18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kérelmező személyes adatai:</w:t>
            </w:r>
          </w:p>
        </w:tc>
      </w:tr>
      <w:tr>
        <w:trPr/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3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neve:</w:t>
            </w:r>
          </w:p>
        </w:tc>
        <w:tc>
          <w:tcPr>
            <w:tcW w:w="59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Állampol-gársága: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0" w:after="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helye: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ideje:</w:t>
            </w:r>
          </w:p>
        </w:tc>
        <w:tc>
          <w:tcPr>
            <w:tcW w:w="48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Rcsostblzat"/>
              <w:tblW w:w="46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765"/>
              <w:gridCol w:w="454"/>
              <w:gridCol w:w="1588"/>
              <w:gridCol w:w="737"/>
              <w:gridCol w:w="567"/>
              <w:gridCol w:w="567"/>
            </w:tblGrid>
            <w:tr>
              <w:trPr>
                <w:trHeight w:val="454" w:hRule="exact"/>
              </w:trPr>
              <w:tc>
                <w:tcPr>
                  <w:tcW w:w="76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hu-HU" w:eastAsia="hu-HU" w:bidi="ar-SA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hu-HU" w:eastAsia="hu-HU" w:bidi="ar-SA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hu-HU" w:eastAsia="hu-HU" w:bidi="ar-SA"/>
                    </w:rPr>
                    <w:t>nap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Anyja születési neve:</w:t>
            </w:r>
          </w:p>
        </w:tc>
        <w:tc>
          <w:tcPr>
            <w:tcW w:w="93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180" w:type="dxa"/>
            <w:gridSpan w:val="15"/>
            <w:tcBorders>
              <w:bottom w:val="single" w:sz="4" w:space="0" w:color="000000"/>
            </w:tcBorders>
            <w:shd w:color="auto" w:fill="E6D9D4" w:val="clear"/>
          </w:tcPr>
          <w:p>
            <w:pPr>
              <w:pStyle w:val="Normal"/>
              <w:widowControl w:val="false"/>
              <w:spacing w:lineRule="auto" w:line="240" w:before="18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kérelmező elérhetőségi adatai: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Állandó lakcím: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Irsz: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Rcsostblzat"/>
              <w:tblW w:w="144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60"/>
              <w:gridCol w:w="360"/>
              <w:gridCol w:w="360"/>
              <w:gridCol w:w="359"/>
            </w:tblGrid>
            <w:tr>
              <w:trPr/>
              <w:tc>
                <w:tcPr>
                  <w:tcW w:w="3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3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3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35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Település:</w:t>
            </w:r>
          </w:p>
        </w:tc>
        <w:tc>
          <w:tcPr>
            <w:tcW w:w="66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Levelezési cím: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Irsz: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Rcsostblzat"/>
              <w:tblW w:w="144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60"/>
              <w:gridCol w:w="360"/>
              <w:gridCol w:w="360"/>
              <w:gridCol w:w="359"/>
            </w:tblGrid>
            <w:tr>
              <w:trPr/>
              <w:tc>
                <w:tcPr>
                  <w:tcW w:w="3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3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36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35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Település:</w:t>
            </w:r>
          </w:p>
        </w:tc>
        <w:tc>
          <w:tcPr>
            <w:tcW w:w="66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cím:</w:t>
            </w:r>
          </w:p>
        </w:tc>
        <w:tc>
          <w:tcPr>
            <w:tcW w:w="5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0" w:after="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0" w:after="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180" w:type="dxa"/>
            <w:gridSpan w:val="15"/>
            <w:tcBorders>
              <w:bottom w:val="single" w:sz="4" w:space="0" w:color="000000"/>
            </w:tcBorders>
            <w:shd w:color="auto" w:fill="E6D9D4" w:val="clear"/>
            <w:vAlign w:val="center"/>
          </w:tcPr>
          <w:p>
            <w:pPr>
              <w:pStyle w:val="Normal"/>
              <w:widowControl w:val="false"/>
              <w:spacing w:lineRule="auto" w:line="240" w:before="18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Szakterülettel kapcsolatos információk, végzettségek:</w:t>
            </w:r>
          </w:p>
        </w:tc>
      </w:tr>
      <w:tr>
        <w:trPr/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Mérnöki kamarai nyilvántartási száma:</w:t>
            </w:r>
          </w:p>
        </w:tc>
        <w:tc>
          <w:tcPr>
            <w:tcW w:w="93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Rcsostblzat"/>
              <w:tblpPr w:bottomFromText="0" w:horzAnchor="margin" w:leftFromText="141" w:rightFromText="141" w:tblpX="0" w:tblpY="-133" w:topFromText="0" w:vertAnchor="text"/>
              <w:tblW w:w="3600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99"/>
              <w:gridCol w:w="400"/>
              <w:gridCol w:w="400"/>
              <w:gridCol w:w="400"/>
              <w:gridCol w:w="401"/>
              <w:gridCol w:w="400"/>
              <w:gridCol w:w="400"/>
              <w:gridCol w:w="400"/>
              <w:gridCol w:w="399"/>
            </w:tblGrid>
            <w:tr>
              <w:trPr>
                <w:trHeight w:val="270" w:hRule="atLeast"/>
              </w:trPr>
              <w:tc>
                <w:tcPr>
                  <w:tcW w:w="39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4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400" w:type="dxa"/>
                  <w:tcBorders>
                    <w:top w:val="nil"/>
                    <w:bottom w:val="nil"/>
                  </w:tcBorders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center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  <w:t>-</w:t>
                  </w:r>
                </w:p>
              </w:tc>
              <w:tc>
                <w:tcPr>
                  <w:tcW w:w="4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40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4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4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400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  <w:tc>
                <w:tcPr>
                  <w:tcW w:w="399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80" w:after="80"/>
                    <w:jc w:val="left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hu-HU" w:eastAsia="hu-H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Földmérő igazolvány száma:</w:t>
            </w:r>
          </w:p>
        </w:tc>
        <w:tc>
          <w:tcPr>
            <w:tcW w:w="93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0" w:after="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1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Oklevelek (amely nem szerepel a területi nyilvántartásban) </w:t>
            </w:r>
          </w:p>
        </w:tc>
      </w:tr>
      <w:tr>
        <w:trPr/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3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0" w:after="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Szak:</w:t>
            </w:r>
          </w:p>
        </w:tc>
        <w:tc>
          <w:tcPr>
            <w:tcW w:w="93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0" w:after="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Szakirány:</w:t>
            </w:r>
          </w:p>
        </w:tc>
        <w:tc>
          <w:tcPr>
            <w:tcW w:w="5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sorszáma: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0" w:after="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Kiállító intézmény:</w:t>
            </w:r>
          </w:p>
        </w:tc>
        <w:tc>
          <w:tcPr>
            <w:tcW w:w="5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0" w:after="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kelte: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0" w:after="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1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2012. évi XLVI. törvény 29/B. § (6), és a 327/2015. Korm. r. 17. § alapján kérem a minősítés érvényességét 5 évvel meghosszabbítani.</w:t>
            </w:r>
          </w:p>
        </w:tc>
      </w:tr>
      <w:tr>
        <w:trPr>
          <w:trHeight w:val="386" w:hRule="atLeast"/>
        </w:trPr>
        <w:tc>
          <w:tcPr>
            <w:tcW w:w="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Névjegyzéki kód</w:t>
            </w:r>
          </w:p>
        </w:tc>
        <w:tc>
          <w:tcPr>
            <w:tcW w:w="3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szakterület megnevezése</w:t>
            </w:r>
          </w:p>
        </w:tc>
        <w:tc>
          <w:tcPr>
            <w:tcW w:w="3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Érvényességi ideje</w:t>
            </w:r>
          </w:p>
        </w:tc>
      </w:tr>
      <w:tr>
        <w:trPr>
          <w:trHeight w:val="385" w:hRule="atLeast"/>
        </w:trPr>
        <w:tc>
          <w:tcPr>
            <w:tcW w:w="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GD-T</w:t>
            </w:r>
          </w:p>
        </w:tc>
        <w:tc>
          <w:tcPr>
            <w:tcW w:w="3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Geodéziai tervező</w:t>
            </w:r>
          </w:p>
        </w:tc>
        <w:tc>
          <w:tcPr>
            <w:tcW w:w="3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85" w:hRule="atLeast"/>
        </w:trPr>
        <w:tc>
          <w:tcPr>
            <w:tcW w:w="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GD-Sz</w:t>
            </w:r>
          </w:p>
        </w:tc>
        <w:tc>
          <w:tcPr>
            <w:tcW w:w="3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Geodéziai szakértő</w:t>
            </w:r>
          </w:p>
        </w:tc>
        <w:tc>
          <w:tcPr>
            <w:tcW w:w="3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pPr w:bottomFromText="0" w:horzAnchor="text" w:leftFromText="141" w:rightFromText="141" w:tblpX="0" w:tblpXSpec="center" w:tblpY="1" w:topFromText="0" w:vertAnchor="text"/>
        <w:tblW w:w="11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"/>
        <w:gridCol w:w="539"/>
        <w:gridCol w:w="10618"/>
      </w:tblGrid>
      <w:tr>
        <w:trPr/>
        <w:tc>
          <w:tcPr>
            <w:tcW w:w="1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left="23" w:hanging="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>
            <w:pPr>
              <w:pStyle w:val="Normal"/>
              <w:widowControl w:val="false"/>
              <w:spacing w:lineRule="auto" w:line="240" w:before="0" w:after="0"/>
              <w:ind w:left="7788" w:hang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…………………………………………</w:t>
            </w:r>
            <w:r>
              <w:rPr>
                <w:rFonts w:cs="Calibri"/>
                <w:sz w:val="21"/>
                <w:szCs w:val="21"/>
              </w:rPr>
              <w:br/>
              <w:t>kérelmező aláírása</w:t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  <w:tc>
          <w:tcPr>
            <w:tcW w:w="111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FF0000"/>
                <w:sz w:val="20"/>
                <w:szCs w:val="20"/>
              </w:rPr>
            </w:pPr>
            <w:r>
              <w:rPr/>
            </w:r>
          </w:p>
        </w:tc>
        <w:tc>
          <w:tcPr>
            <w:tcW w:w="111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6D9D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Figyelem! A kérelemhez az alábbi dokumentumok csatolása szükséges lehet:</w:t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539" w:type="dxa"/>
            <w:tcBorders>
              <w:left w:val="single" w:sz="4" w:space="0" w:color="000000"/>
            </w:tcBorders>
            <w:shd w:color="auto" w:fill="E6D9D4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618" w:type="dxa"/>
            <w:tcBorders>
              <w:right w:val="single" w:sz="4" w:space="0" w:color="000000"/>
            </w:tcBorders>
            <w:shd w:color="auto" w:fill="E6D9D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Esetleges újabb végzettség</w:t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E6D9D4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618" w:type="dxa"/>
            <w:tcBorders>
              <w:bottom w:val="single" w:sz="4" w:space="0" w:color="000000"/>
              <w:right w:val="single" w:sz="4" w:space="0" w:color="000000"/>
            </w:tcBorders>
            <w:shd w:color="auto" w:fill="E6D9D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Továbbképzés teljesítéséről szóló igazolás (Amennyiben az MMK nyilvántartásában nem szerepel).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bCs/>
          <w:sz w:val="2"/>
          <w:szCs w:val="2"/>
        </w:rPr>
      </w:pPr>
      <w:r>
        <w:rPr/>
      </w:r>
    </w:p>
    <w:sectPr>
      <w:headerReference w:type="default" r:id="rId3"/>
      <w:type w:val="nextPage"/>
      <w:pgSz w:w="11906" w:h="16838"/>
      <w:pgMar w:left="567" w:right="567" w:gutter="0" w:header="567" w:top="624" w:footer="0" w:bottom="39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Calibri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 Black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fej"/>
      <w:spacing w:lineRule="auto" w:line="240" w:before="0" w:after="0"/>
      <w:rPr>
        <w:sz w:val="2"/>
        <w:szCs w:val="2"/>
      </w:rPr>
    </w:pPr>
    <w:r>
      <w:rPr>
        <w:sz w:val="2"/>
        <w:szCs w:val="2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113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u-HU" w:eastAsia="en-US" w:bidi="ar-SA"/>
      <w14:ligatures w14:val="none"/>
    </w:rPr>
  </w:style>
  <w:style w:type="paragraph" w:styleId="Cmsor1">
    <w:name w:val="Heading 1"/>
    <w:basedOn w:val="Normal"/>
    <w:next w:val="Normal"/>
    <w:link w:val="Cmsor1Char"/>
    <w:uiPriority w:val="9"/>
    <w:qFormat/>
    <w:rsid w:val="00d8113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Cmsor2">
    <w:name w:val="Heading 2"/>
    <w:basedOn w:val="Normal"/>
    <w:next w:val="Normal"/>
    <w:link w:val="Cmsor2Char"/>
    <w:uiPriority w:val="9"/>
    <w:semiHidden/>
    <w:unhideWhenUsed/>
    <w:qFormat/>
    <w:rsid w:val="00d8113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Cmsor3">
    <w:name w:val="Heading 3"/>
    <w:basedOn w:val="Normal"/>
    <w:next w:val="Normal"/>
    <w:link w:val="Cmsor3Char"/>
    <w:uiPriority w:val="9"/>
    <w:semiHidden/>
    <w:unhideWhenUsed/>
    <w:qFormat/>
    <w:rsid w:val="00d8113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Cmsor4">
    <w:name w:val="Heading 4"/>
    <w:basedOn w:val="Normal"/>
    <w:next w:val="Normal"/>
    <w:link w:val="Cmsor4Char"/>
    <w:uiPriority w:val="9"/>
    <w:semiHidden/>
    <w:unhideWhenUsed/>
    <w:qFormat/>
    <w:rsid w:val="00d8113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Cmsor5">
    <w:name w:val="Heading 5"/>
    <w:basedOn w:val="Normal"/>
    <w:next w:val="Normal"/>
    <w:link w:val="Cmsor5Char"/>
    <w:uiPriority w:val="9"/>
    <w:semiHidden/>
    <w:unhideWhenUsed/>
    <w:qFormat/>
    <w:rsid w:val="00d8113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Cmsor6">
    <w:name w:val="Heading 6"/>
    <w:basedOn w:val="Normal"/>
    <w:next w:val="Normal"/>
    <w:link w:val="Cmsor6Char"/>
    <w:uiPriority w:val="9"/>
    <w:semiHidden/>
    <w:unhideWhenUsed/>
    <w:qFormat/>
    <w:rsid w:val="00d8113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Cmsor7">
    <w:name w:val="Heading 7"/>
    <w:basedOn w:val="Normal"/>
    <w:next w:val="Normal"/>
    <w:link w:val="Cmsor7Char"/>
    <w:uiPriority w:val="9"/>
    <w:semiHidden/>
    <w:unhideWhenUsed/>
    <w:qFormat/>
    <w:rsid w:val="00d8113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Cmsor8">
    <w:name w:val="Heading 8"/>
    <w:basedOn w:val="Normal"/>
    <w:next w:val="Normal"/>
    <w:link w:val="Cmsor8Char"/>
    <w:uiPriority w:val="9"/>
    <w:semiHidden/>
    <w:unhideWhenUsed/>
    <w:qFormat/>
    <w:rsid w:val="00d8113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Cmsor9">
    <w:name w:val="Heading 9"/>
    <w:basedOn w:val="Normal"/>
    <w:next w:val="Normal"/>
    <w:link w:val="Cmsor9Char"/>
    <w:uiPriority w:val="9"/>
    <w:semiHidden/>
    <w:unhideWhenUsed/>
    <w:qFormat/>
    <w:rsid w:val="00d8113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uiPriority w:val="9"/>
    <w:qFormat/>
    <w:rsid w:val="00d8113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DefaultParagraphFont"/>
    <w:uiPriority w:val="9"/>
    <w:semiHidden/>
    <w:qFormat/>
    <w:rsid w:val="00d8113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DefaultParagraphFont"/>
    <w:uiPriority w:val="9"/>
    <w:semiHidden/>
    <w:qFormat/>
    <w:rsid w:val="00d8113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DefaultParagraphFont"/>
    <w:uiPriority w:val="9"/>
    <w:semiHidden/>
    <w:qFormat/>
    <w:rsid w:val="00d81131"/>
    <w:rPr>
      <w:rFonts w:eastAsia="" w:cs="" w:cstheme="majorBidi" w:eastAsiaTheme="majorEastAsia"/>
      <w:i/>
      <w:iCs/>
      <w:color w:val="0F4761" w:themeColor="accent1" w:themeShade="bf"/>
    </w:rPr>
  </w:style>
  <w:style w:type="character" w:styleId="Cmsor5Char" w:customStyle="1">
    <w:name w:val="Címsor 5 Char"/>
    <w:basedOn w:val="DefaultParagraphFont"/>
    <w:uiPriority w:val="9"/>
    <w:semiHidden/>
    <w:qFormat/>
    <w:rsid w:val="00d81131"/>
    <w:rPr>
      <w:rFonts w:eastAsia="" w:cs="" w:cstheme="majorBidi" w:eastAsiaTheme="majorEastAsia"/>
      <w:color w:val="0F4761" w:themeColor="accent1" w:themeShade="bf"/>
    </w:rPr>
  </w:style>
  <w:style w:type="character" w:styleId="Cmsor6Char" w:customStyle="1">
    <w:name w:val="Címsor 6 Char"/>
    <w:basedOn w:val="DefaultParagraphFont"/>
    <w:uiPriority w:val="9"/>
    <w:semiHidden/>
    <w:qFormat/>
    <w:rsid w:val="00d81131"/>
    <w:rPr>
      <w:rFonts w:eastAsia="" w:cs="" w:cstheme="majorBidi" w:eastAsiaTheme="majorEastAsia"/>
      <w:i/>
      <w:iCs/>
      <w:color w:val="595959" w:themeColor="text1" w:themeTint="a6"/>
    </w:rPr>
  </w:style>
  <w:style w:type="character" w:styleId="Cmsor7Char" w:customStyle="1">
    <w:name w:val="Címsor 7 Char"/>
    <w:basedOn w:val="DefaultParagraphFont"/>
    <w:uiPriority w:val="9"/>
    <w:semiHidden/>
    <w:qFormat/>
    <w:rsid w:val="00d81131"/>
    <w:rPr>
      <w:rFonts w:eastAsia="" w:cs="" w:cstheme="majorBidi" w:eastAsiaTheme="majorEastAsia"/>
      <w:color w:val="595959" w:themeColor="text1" w:themeTint="a6"/>
    </w:rPr>
  </w:style>
  <w:style w:type="character" w:styleId="Cmsor8Char" w:customStyle="1">
    <w:name w:val="Címsor 8 Char"/>
    <w:basedOn w:val="DefaultParagraphFont"/>
    <w:uiPriority w:val="9"/>
    <w:semiHidden/>
    <w:qFormat/>
    <w:rsid w:val="00d81131"/>
    <w:rPr>
      <w:rFonts w:eastAsia="" w:cs="" w:cstheme="majorBidi" w:eastAsiaTheme="majorEastAsia"/>
      <w:i/>
      <w:iCs/>
      <w:color w:val="272727" w:themeColor="text1" w:themeTint="d8"/>
    </w:rPr>
  </w:style>
  <w:style w:type="character" w:styleId="Cmsor9Char" w:customStyle="1">
    <w:name w:val="Címsor 9 Char"/>
    <w:basedOn w:val="DefaultParagraphFont"/>
    <w:uiPriority w:val="9"/>
    <w:semiHidden/>
    <w:qFormat/>
    <w:rsid w:val="00d81131"/>
    <w:rPr>
      <w:rFonts w:eastAsia="" w:cs="" w:cstheme="majorBidi" w:eastAsiaTheme="majorEastAsia"/>
      <w:color w:val="272727" w:themeColor="text1" w:themeTint="d8"/>
    </w:rPr>
  </w:style>
  <w:style w:type="character" w:styleId="CmChar" w:customStyle="1">
    <w:name w:val="Cím Char"/>
    <w:basedOn w:val="DefaultParagraphFont"/>
    <w:uiPriority w:val="10"/>
    <w:qFormat/>
    <w:rsid w:val="00d8113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cmChar" w:customStyle="1">
    <w:name w:val="Alcím Char"/>
    <w:basedOn w:val="DefaultParagraphFont"/>
    <w:uiPriority w:val="11"/>
    <w:qFormat/>
    <w:rsid w:val="00d8113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IdzetChar" w:customStyle="1">
    <w:name w:val="Idézet Char"/>
    <w:basedOn w:val="DefaultParagraphFont"/>
    <w:link w:val="Quote"/>
    <w:uiPriority w:val="29"/>
    <w:qFormat/>
    <w:rsid w:val="00d811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1131"/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DefaultParagraphFont"/>
    <w:link w:val="IntenseQuote"/>
    <w:uiPriority w:val="30"/>
    <w:qFormat/>
    <w:rsid w:val="00d8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131"/>
    <w:rPr>
      <w:b/>
      <w:bCs/>
      <w:smallCaps/>
      <w:color w:val="0F4761" w:themeColor="accent1" w:themeShade="bf"/>
      <w:spacing w:val="5"/>
    </w:rPr>
  </w:style>
  <w:style w:type="character" w:styleId="LfejChar" w:customStyle="1">
    <w:name w:val="Élőfej Char"/>
    <w:basedOn w:val="DefaultParagraphFont"/>
    <w:uiPriority w:val="99"/>
    <w:qFormat/>
    <w:rsid w:val="00d81131"/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  <w:style w:type="paragraph" w:styleId="Cm">
    <w:name w:val="Title"/>
    <w:basedOn w:val="Normal"/>
    <w:next w:val="Normal"/>
    <w:link w:val="CmChar"/>
    <w:uiPriority w:val="10"/>
    <w:qFormat/>
    <w:rsid w:val="00d8113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lcm">
    <w:name w:val="Subtitle"/>
    <w:basedOn w:val="Normal"/>
    <w:next w:val="Normal"/>
    <w:link w:val="AlcmChar"/>
    <w:uiPriority w:val="11"/>
    <w:qFormat/>
    <w:rsid w:val="00d8113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IdzetChar"/>
    <w:uiPriority w:val="29"/>
    <w:qFormat/>
    <w:rsid w:val="00d81131"/>
    <w:pPr>
      <w:spacing w:before="160" w:after="20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131"/>
    <w:pPr>
      <w:spacing w:before="0" w:after="20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KiemeltidzetChar"/>
    <w:uiPriority w:val="30"/>
    <w:qFormat/>
    <w:rsid w:val="00d8113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d8113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d8113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d81131"/>
    <w:pPr>
      <w:spacing w:after="0" w:line="240" w:lineRule="auto"/>
    </w:pPr>
    <w:rPr>
      <w:lang w:eastAsia="hu-H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dde7af72a71093c68a85b7095854f562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14d4e01259b1c60f77ee3e22e4646dcc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Props1.xml><?xml version="1.0" encoding="utf-8"?>
<ds:datastoreItem xmlns:ds="http://schemas.openxmlformats.org/officeDocument/2006/customXml" ds:itemID="{05A65AFF-500B-4B6A-8048-6E4AEFE8C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75C8C-7248-4D7C-A9F3-43FD013D5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00B0E-D632-4B66-A25A-F6B103E34DFB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2</Pages>
  <Words>196</Words>
  <Characters>1356</Characters>
  <CharactersWithSpaces>1495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2025-10-06T08:38:00Z</dcterms:created>
  <dc:creator>MMK Titkárság 02</dc:creator>
  <dc:description/>
  <dc:language>hu-HU</dc:language>
  <cp:lastModifiedBy>Felhasznalo2</cp:lastModifiedBy>
  <cp:lastPrinted>2025-10-01T08:39:00Z</cp:lastPrinted>
  <dcterms:modified xsi:type="dcterms:W3CDTF">2025-10-06T08:38:00Z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